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700" w:rsidRPr="008E096D" w:rsidRDefault="006F7700" w:rsidP="006F7700">
      <w:pPr>
        <w:pStyle w:val="Heading1"/>
        <w:rPr>
          <w:rFonts w:ascii="Arial" w:hAnsi="Arial"/>
          <w:szCs w:val="24"/>
        </w:rPr>
      </w:pPr>
      <w:r w:rsidRPr="008E096D">
        <w:rPr>
          <w:rFonts w:ascii="Arial" w:hAnsi="Arial"/>
          <w:szCs w:val="24"/>
        </w:rPr>
        <w:t>Physical Education Curriculum and Goals</w:t>
      </w:r>
    </w:p>
    <w:p w:rsidR="006F7700" w:rsidRPr="008E096D" w:rsidRDefault="006F7700" w:rsidP="006F7700">
      <w:pPr>
        <w:rPr>
          <w:rFonts w:ascii="Arial" w:hAnsi="Arial"/>
          <w:szCs w:val="24"/>
        </w:rPr>
      </w:pPr>
    </w:p>
    <w:p w:rsidR="006F7700" w:rsidRPr="008E096D" w:rsidRDefault="006F7700" w:rsidP="006F7700">
      <w:pPr>
        <w:rPr>
          <w:rFonts w:ascii="Arial" w:hAnsi="Arial"/>
          <w:szCs w:val="24"/>
        </w:rPr>
      </w:pPr>
      <w:r w:rsidRPr="008E096D">
        <w:rPr>
          <w:rFonts w:ascii="Arial" w:hAnsi="Arial"/>
          <w:szCs w:val="24"/>
        </w:rPr>
        <w:t>The Infant Jesus physical education curriculum for fourth grade is as follows.</w:t>
      </w:r>
    </w:p>
    <w:p w:rsidR="006F7700" w:rsidRPr="008E096D" w:rsidRDefault="006F7700" w:rsidP="006F7700">
      <w:pPr>
        <w:rPr>
          <w:rFonts w:ascii="Arial" w:hAnsi="Arial"/>
          <w:szCs w:val="24"/>
        </w:rPr>
      </w:pPr>
    </w:p>
    <w:p w:rsidR="006F7700" w:rsidRPr="008E096D" w:rsidRDefault="006F7700" w:rsidP="006F7700">
      <w:pPr>
        <w:rPr>
          <w:rFonts w:ascii="Arial" w:hAnsi="Arial"/>
          <w:szCs w:val="24"/>
        </w:rPr>
      </w:pPr>
      <w:r w:rsidRPr="008E096D">
        <w:rPr>
          <w:rFonts w:ascii="Arial" w:hAnsi="Arial"/>
          <w:szCs w:val="24"/>
        </w:rPr>
        <w:t>At fourth grade level the students will:</w:t>
      </w:r>
    </w:p>
    <w:p w:rsidR="006F7700" w:rsidRPr="008E096D" w:rsidRDefault="006F7700" w:rsidP="006F7700">
      <w:pPr>
        <w:rPr>
          <w:rFonts w:ascii="Arial" w:hAnsi="Arial"/>
          <w:szCs w:val="24"/>
        </w:rPr>
      </w:pPr>
    </w:p>
    <w:p w:rsidR="006F7700" w:rsidRPr="008E096D" w:rsidRDefault="006F7700" w:rsidP="006F7700">
      <w:pPr>
        <w:numPr>
          <w:ilvl w:val="0"/>
          <w:numId w:val="1"/>
        </w:numPr>
        <w:tabs>
          <w:tab w:val="num" w:pos="1152"/>
        </w:tabs>
        <w:rPr>
          <w:rFonts w:ascii="Arial" w:hAnsi="Arial"/>
          <w:szCs w:val="24"/>
        </w:rPr>
      </w:pPr>
      <w:r w:rsidRPr="008E096D">
        <w:rPr>
          <w:rFonts w:ascii="Arial" w:hAnsi="Arial"/>
          <w:szCs w:val="24"/>
        </w:rPr>
        <w:t xml:space="preserve">Improve coordination skills through throwing, catching, jump roping, dribbling, kicking, dodging, bowling, striking, and rhythm activities.  (The New Hampshire State Jump Rope Test is given – speed jump and </w:t>
      </w:r>
      <w:proofErr w:type="spellStart"/>
      <w:r w:rsidRPr="008E096D">
        <w:rPr>
          <w:rFonts w:ascii="Arial" w:hAnsi="Arial"/>
          <w:szCs w:val="24"/>
        </w:rPr>
        <w:t>criss-cross</w:t>
      </w:r>
      <w:proofErr w:type="spellEnd"/>
      <w:r w:rsidRPr="008E096D">
        <w:rPr>
          <w:rFonts w:ascii="Arial" w:hAnsi="Arial"/>
          <w:szCs w:val="24"/>
        </w:rPr>
        <w:t>.)</w:t>
      </w:r>
    </w:p>
    <w:p w:rsidR="006F7700" w:rsidRPr="008E096D" w:rsidRDefault="006F7700" w:rsidP="006F7700">
      <w:pPr>
        <w:numPr>
          <w:ilvl w:val="0"/>
          <w:numId w:val="1"/>
        </w:numPr>
        <w:tabs>
          <w:tab w:val="num" w:pos="1152"/>
        </w:tabs>
        <w:rPr>
          <w:rFonts w:ascii="Arial" w:hAnsi="Arial"/>
          <w:szCs w:val="24"/>
        </w:rPr>
      </w:pPr>
      <w:r w:rsidRPr="008E096D">
        <w:rPr>
          <w:rFonts w:ascii="Arial" w:hAnsi="Arial"/>
          <w:szCs w:val="24"/>
        </w:rPr>
        <w:t>Increase aerobic fitness, muscular strength, and flexibility.  (</w:t>
      </w:r>
      <w:r w:rsidR="0043493B">
        <w:rPr>
          <w:rFonts w:ascii="Arial" w:hAnsi="Arial"/>
          <w:szCs w:val="24"/>
        </w:rPr>
        <w:t xml:space="preserve">President’s Youth Fitness Program </w:t>
      </w:r>
      <w:proofErr w:type="spellStart"/>
      <w:r w:rsidRPr="008E096D">
        <w:rPr>
          <w:rFonts w:ascii="Arial" w:hAnsi="Arial"/>
          <w:szCs w:val="24"/>
        </w:rPr>
        <w:t>FitnessGram</w:t>
      </w:r>
      <w:proofErr w:type="spellEnd"/>
      <w:r w:rsidRPr="008E096D">
        <w:rPr>
          <w:rFonts w:ascii="Arial" w:hAnsi="Arial"/>
          <w:szCs w:val="24"/>
        </w:rPr>
        <w:t xml:space="preserve"> Assessment administered.)</w:t>
      </w:r>
    </w:p>
    <w:p w:rsidR="006F7700" w:rsidRPr="008E096D" w:rsidRDefault="006F7700" w:rsidP="006F7700">
      <w:pPr>
        <w:numPr>
          <w:ilvl w:val="0"/>
          <w:numId w:val="1"/>
        </w:numPr>
        <w:tabs>
          <w:tab w:val="num" w:pos="1152"/>
        </w:tabs>
        <w:rPr>
          <w:rFonts w:ascii="Arial" w:hAnsi="Arial"/>
          <w:szCs w:val="24"/>
        </w:rPr>
      </w:pPr>
      <w:r w:rsidRPr="008E096D">
        <w:rPr>
          <w:rFonts w:ascii="Arial" w:hAnsi="Arial"/>
          <w:szCs w:val="24"/>
        </w:rPr>
        <w:t>Reinforce spelling and math skills through game play.</w:t>
      </w:r>
    </w:p>
    <w:p w:rsidR="006F7700" w:rsidRPr="008E096D" w:rsidRDefault="006F7700" w:rsidP="006F7700">
      <w:pPr>
        <w:numPr>
          <w:ilvl w:val="0"/>
          <w:numId w:val="1"/>
        </w:numPr>
        <w:tabs>
          <w:tab w:val="num" w:pos="1152"/>
        </w:tabs>
        <w:rPr>
          <w:rFonts w:ascii="Arial" w:hAnsi="Arial"/>
          <w:szCs w:val="24"/>
        </w:rPr>
      </w:pPr>
      <w:r w:rsidRPr="008E096D">
        <w:rPr>
          <w:rFonts w:ascii="Arial" w:hAnsi="Arial"/>
          <w:szCs w:val="24"/>
        </w:rPr>
        <w:t>Understand vocabulary and concepts related to movement and sports.</w:t>
      </w:r>
    </w:p>
    <w:p w:rsidR="006F7700" w:rsidRPr="008E096D" w:rsidRDefault="006F7700" w:rsidP="006F7700">
      <w:pPr>
        <w:numPr>
          <w:ilvl w:val="0"/>
          <w:numId w:val="1"/>
        </w:numPr>
        <w:tabs>
          <w:tab w:val="num" w:pos="1152"/>
        </w:tabs>
        <w:rPr>
          <w:rFonts w:ascii="Arial" w:hAnsi="Arial"/>
          <w:szCs w:val="24"/>
        </w:rPr>
      </w:pPr>
      <w:r w:rsidRPr="008E096D">
        <w:rPr>
          <w:rFonts w:ascii="Arial" w:hAnsi="Arial"/>
          <w:szCs w:val="24"/>
        </w:rPr>
        <w:t>Learn to read nutrition facts about fat and carbohydrate levels on food labels.</w:t>
      </w:r>
    </w:p>
    <w:p w:rsidR="006F7700" w:rsidRPr="008E096D" w:rsidRDefault="006F7700" w:rsidP="006F7700">
      <w:pPr>
        <w:numPr>
          <w:ilvl w:val="0"/>
          <w:numId w:val="1"/>
        </w:numPr>
        <w:tabs>
          <w:tab w:val="num" w:pos="1152"/>
        </w:tabs>
        <w:rPr>
          <w:rFonts w:ascii="Arial" w:hAnsi="Arial"/>
          <w:szCs w:val="24"/>
        </w:rPr>
      </w:pPr>
      <w:r w:rsidRPr="008E096D">
        <w:rPr>
          <w:rFonts w:ascii="Arial" w:hAnsi="Arial"/>
          <w:szCs w:val="24"/>
        </w:rPr>
        <w:t>Build cooperation and sportsmanship through role-playing and problem-solving cooperative game play and invasion field sport games.</w:t>
      </w:r>
    </w:p>
    <w:p w:rsidR="006F7700" w:rsidRPr="008E096D" w:rsidRDefault="006F7700" w:rsidP="006F7700">
      <w:pPr>
        <w:numPr>
          <w:ilvl w:val="0"/>
          <w:numId w:val="1"/>
        </w:numPr>
        <w:tabs>
          <w:tab w:val="num" w:pos="1152"/>
        </w:tabs>
        <w:rPr>
          <w:rFonts w:ascii="Arial" w:hAnsi="Arial"/>
          <w:szCs w:val="24"/>
        </w:rPr>
      </w:pPr>
      <w:r w:rsidRPr="008E096D">
        <w:rPr>
          <w:rFonts w:ascii="Arial" w:hAnsi="Arial"/>
          <w:szCs w:val="24"/>
        </w:rPr>
        <w:t>Develop team sports skills through lead-up games.</w:t>
      </w:r>
    </w:p>
    <w:p w:rsidR="006F7700" w:rsidRPr="008E096D" w:rsidRDefault="006F7700" w:rsidP="006F7700">
      <w:pPr>
        <w:numPr>
          <w:ilvl w:val="0"/>
          <w:numId w:val="1"/>
        </w:numPr>
        <w:tabs>
          <w:tab w:val="num" w:pos="1152"/>
        </w:tabs>
        <w:rPr>
          <w:rFonts w:ascii="Arial" w:hAnsi="Arial"/>
          <w:szCs w:val="24"/>
        </w:rPr>
      </w:pPr>
      <w:r w:rsidRPr="008E096D">
        <w:rPr>
          <w:rFonts w:ascii="Arial" w:hAnsi="Arial"/>
          <w:i/>
          <w:szCs w:val="24"/>
        </w:rPr>
        <w:t>Have fun moving!</w:t>
      </w:r>
    </w:p>
    <w:p w:rsidR="006F7700" w:rsidRPr="008E096D" w:rsidRDefault="006F7700" w:rsidP="006F7700">
      <w:pPr>
        <w:tabs>
          <w:tab w:val="num" w:pos="1152"/>
        </w:tabs>
        <w:ind w:left="648"/>
        <w:rPr>
          <w:rFonts w:ascii="Arial" w:hAnsi="Arial"/>
          <w:szCs w:val="24"/>
        </w:rPr>
      </w:pPr>
    </w:p>
    <w:p w:rsidR="006F7700" w:rsidRPr="008E096D" w:rsidRDefault="006F7700" w:rsidP="006F7700">
      <w:pPr>
        <w:rPr>
          <w:rFonts w:ascii="Arial" w:hAnsi="Arial"/>
          <w:szCs w:val="24"/>
        </w:rPr>
      </w:pPr>
      <w:r w:rsidRPr="008E096D">
        <w:rPr>
          <w:rFonts w:ascii="Arial" w:hAnsi="Arial"/>
          <w:szCs w:val="24"/>
        </w:rPr>
        <w:t xml:space="preserve">The above objectives will be accomplished through a variety of games and activities.  Students are encouraged to run laps during a warm-up period at the beginning of each class.  The </w:t>
      </w:r>
      <w:r w:rsidR="0043493B">
        <w:rPr>
          <w:rFonts w:ascii="Arial" w:hAnsi="Arial"/>
          <w:szCs w:val="24"/>
        </w:rPr>
        <w:t xml:space="preserve">President’s Youth Fitness Program </w:t>
      </w:r>
      <w:proofErr w:type="spellStart"/>
      <w:r w:rsidRPr="008E096D">
        <w:rPr>
          <w:rFonts w:ascii="Arial" w:hAnsi="Arial"/>
          <w:szCs w:val="24"/>
        </w:rPr>
        <w:t>FitnessGram</w:t>
      </w:r>
      <w:proofErr w:type="spellEnd"/>
      <w:r w:rsidRPr="008E096D">
        <w:rPr>
          <w:rFonts w:ascii="Arial" w:hAnsi="Arial"/>
          <w:szCs w:val="24"/>
        </w:rPr>
        <w:t xml:space="preserve"> Assessment and President’s Challenge Fitness Test will be administered, and each child will receive a fitness report card.  All students are taught to speed jump and </w:t>
      </w:r>
      <w:proofErr w:type="spellStart"/>
      <w:r w:rsidRPr="008E096D">
        <w:rPr>
          <w:rFonts w:ascii="Arial" w:hAnsi="Arial"/>
          <w:szCs w:val="24"/>
        </w:rPr>
        <w:t>criss-cross</w:t>
      </w:r>
      <w:proofErr w:type="spellEnd"/>
      <w:r w:rsidRPr="008E096D">
        <w:rPr>
          <w:rFonts w:ascii="Arial" w:hAnsi="Arial"/>
          <w:szCs w:val="24"/>
        </w:rPr>
        <w:t>, and the New Hampshire Jump Rope Test will be given in March.  Students are also encouraged to complete a one mile run in the spring during warm-up, and “Top 5 Mile Times” and school records for each grade level will be recorded and posted.</w:t>
      </w:r>
    </w:p>
    <w:p w:rsidR="006F7700" w:rsidRPr="008E096D" w:rsidRDefault="006F7700" w:rsidP="006F7700">
      <w:pPr>
        <w:rPr>
          <w:rFonts w:ascii="Arial" w:hAnsi="Arial"/>
          <w:szCs w:val="24"/>
        </w:rPr>
      </w:pPr>
    </w:p>
    <w:p w:rsidR="006F7700" w:rsidRPr="008E096D" w:rsidRDefault="006F7700" w:rsidP="006F7700">
      <w:pPr>
        <w:rPr>
          <w:rFonts w:ascii="Arial" w:hAnsi="Arial"/>
          <w:szCs w:val="24"/>
        </w:rPr>
      </w:pPr>
      <w:r w:rsidRPr="008E096D">
        <w:rPr>
          <w:rFonts w:ascii="Arial" w:hAnsi="Arial"/>
          <w:szCs w:val="24"/>
        </w:rPr>
        <w:t>The following sports skills are reinforced:  underhand toss, overhand throw, soccer dribble, basketball dribble, basketball shooting, racket skills (badminton), hockey skills, volleyball serve, set, and bump, catching, dodging, rolling/bowling, and kicking skills.  This is accomplished through lead-up games and activities.  Teamwork and cooperative behaviors in games are emphasized.</w:t>
      </w:r>
    </w:p>
    <w:p w:rsidR="006F7700" w:rsidRPr="008E096D" w:rsidRDefault="006F7700" w:rsidP="006F7700">
      <w:pPr>
        <w:rPr>
          <w:rFonts w:ascii="Arial" w:hAnsi="Arial"/>
          <w:szCs w:val="24"/>
        </w:rPr>
      </w:pPr>
    </w:p>
    <w:p w:rsidR="006F7700" w:rsidRPr="008E096D" w:rsidRDefault="006F7700" w:rsidP="006F7700">
      <w:pPr>
        <w:rPr>
          <w:rFonts w:ascii="Arial" w:hAnsi="Arial"/>
          <w:szCs w:val="24"/>
        </w:rPr>
      </w:pPr>
      <w:bookmarkStart w:id="0" w:name="_GoBack"/>
      <w:bookmarkEnd w:id="0"/>
      <w:r w:rsidRPr="008E096D">
        <w:rPr>
          <w:rFonts w:ascii="Arial" w:hAnsi="Arial"/>
          <w:szCs w:val="24"/>
        </w:rPr>
        <w:t xml:space="preserve">We spend </w:t>
      </w:r>
      <w:r w:rsidRPr="008E096D">
        <w:rPr>
          <w:rFonts w:ascii="Arial" w:hAnsi="Arial"/>
          <w:b/>
          <w:bCs/>
          <w:i/>
          <w:iCs/>
          <w:szCs w:val="24"/>
        </w:rPr>
        <w:t>most of the fall and spring outdoors for class</w:t>
      </w:r>
      <w:r w:rsidRPr="008E096D">
        <w:rPr>
          <w:rFonts w:ascii="Arial" w:hAnsi="Arial"/>
          <w:szCs w:val="24"/>
        </w:rPr>
        <w:t xml:space="preserve">, so make sure your child is dressed appropriately for the weather that day (and always in </w:t>
      </w:r>
      <w:r w:rsidRPr="008E096D">
        <w:rPr>
          <w:rFonts w:ascii="Arial" w:hAnsi="Arial"/>
          <w:b/>
          <w:bCs/>
          <w:szCs w:val="24"/>
          <w:u w:val="single"/>
        </w:rPr>
        <w:t>tennis shoes, please</w:t>
      </w:r>
      <w:r w:rsidRPr="008E096D">
        <w:rPr>
          <w:rFonts w:ascii="Arial" w:hAnsi="Arial"/>
          <w:szCs w:val="24"/>
        </w:rPr>
        <w:t xml:space="preserve">).  Remember to send in your child’s permission form for traveling to Sullivan Park.  Jewelry on gym day should also be avoided and </w:t>
      </w:r>
      <w:r w:rsidRPr="008E096D">
        <w:rPr>
          <w:rFonts w:ascii="Arial" w:hAnsi="Arial"/>
          <w:b/>
          <w:bCs/>
          <w:szCs w:val="24"/>
        </w:rPr>
        <w:t>labeled water bottles</w:t>
      </w:r>
      <w:r w:rsidRPr="008E096D">
        <w:rPr>
          <w:rFonts w:ascii="Arial" w:hAnsi="Arial"/>
          <w:szCs w:val="24"/>
        </w:rPr>
        <w:t xml:space="preserve"> on gym days are always helpful.   The “grand finale” of your child’s physical education year will be fun-filled field day in June.</w:t>
      </w:r>
    </w:p>
    <w:p w:rsidR="006F7700" w:rsidRPr="008E096D" w:rsidRDefault="006F7700" w:rsidP="006F7700">
      <w:pPr>
        <w:rPr>
          <w:rFonts w:ascii="Arial" w:hAnsi="Arial"/>
          <w:szCs w:val="24"/>
        </w:rPr>
      </w:pPr>
    </w:p>
    <w:p w:rsidR="006F7700" w:rsidRPr="008E096D" w:rsidRDefault="006F7700" w:rsidP="006F7700">
      <w:pPr>
        <w:pStyle w:val="BodyText"/>
        <w:rPr>
          <w:szCs w:val="24"/>
        </w:rPr>
      </w:pPr>
      <w:r w:rsidRPr="008E096D">
        <w:rPr>
          <w:szCs w:val="24"/>
        </w:rPr>
        <w:t xml:space="preserve">Feel free to email me at </w:t>
      </w:r>
      <w:hyperlink r:id="rId5" w:history="1">
        <w:r w:rsidRPr="008E096D">
          <w:rPr>
            <w:szCs w:val="24"/>
          </w:rPr>
          <w:t>boire@ijschool.org</w:t>
        </w:r>
      </w:hyperlink>
      <w:r w:rsidRPr="008E096D">
        <w:rPr>
          <w:szCs w:val="24"/>
        </w:rPr>
        <w:t xml:space="preserve">  with any questions or concerns.  Please read the “Physical Education Courtesy and Safety Rules,” which are also linked to my web site.  </w:t>
      </w:r>
    </w:p>
    <w:sectPr w:rsidR="006F7700" w:rsidRPr="008E096D" w:rsidSect="006F770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4785C"/>
    <w:multiLevelType w:val="singleLevel"/>
    <w:tmpl w:val="E8F46F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432"/>
      </w:pPr>
      <w:rPr>
        <w:rFonts w:ascii="Symbol" w:hAnsi="Symbol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00"/>
    <w:rsid w:val="0043493B"/>
    <w:rsid w:val="004A1BDD"/>
    <w:rsid w:val="006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85A167-E213-40A2-9243-69B41B2E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700"/>
    <w:pPr>
      <w:spacing w:after="0" w:line="240" w:lineRule="auto"/>
    </w:pPr>
    <w:rPr>
      <w:rFonts w:ascii="Abadi MT Condensed Light" w:eastAsia="Times New Roman" w:hAnsi="Abadi MT Condensed Light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F7700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F7700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semiHidden/>
    <w:rsid w:val="006F7700"/>
    <w:rPr>
      <w:rFonts w:ascii="Arial" w:eastAsia="Times New Roman" w:hAnsi="Arial"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6F7700"/>
    <w:rPr>
      <w:rFonts w:ascii="Abadi MT Condensed Light" w:eastAsia="Times New Roman" w:hAnsi="Abadi MT Condensed Light" w:cs="Times New Roman"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ire@ijschoo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Judy</cp:lastModifiedBy>
  <cp:revision>2</cp:revision>
  <dcterms:created xsi:type="dcterms:W3CDTF">2016-05-10T17:28:00Z</dcterms:created>
  <dcterms:modified xsi:type="dcterms:W3CDTF">2016-05-13T15:18:00Z</dcterms:modified>
</cp:coreProperties>
</file>